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r w:rsidR="002C27AA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31D7D" w:rsidRDefault="00B74245" w:rsidP="00CE3BD7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color w:val="FF0000"/>
          <w:sz w:val="36"/>
          <w:szCs w:val="36"/>
          <w:u w:val="single"/>
        </w:rPr>
        <w:t> </w:t>
      </w:r>
      <w:r w:rsidR="00CE3BD7" w:rsidRPr="00B31D7D">
        <w:rPr>
          <w:b/>
          <w:sz w:val="30"/>
          <w:szCs w:val="30"/>
          <w:u w:val="single"/>
        </w:rPr>
        <w:t>FORMATION</w:t>
      </w:r>
      <w:r w:rsidR="002C27AA">
        <w:rPr>
          <w:b/>
          <w:sz w:val="30"/>
          <w:szCs w:val="30"/>
          <w:u w:val="single"/>
        </w:rPr>
        <w:t xml:space="preserve"> </w:t>
      </w:r>
      <w:r w:rsidR="00EE2034" w:rsidRPr="00B31D7D">
        <w:rPr>
          <w:b/>
          <w:sz w:val="30"/>
          <w:szCs w:val="30"/>
          <w:u w:val="single"/>
        </w:rPr>
        <w:t>201</w:t>
      </w:r>
      <w:r w:rsidR="00827817">
        <w:rPr>
          <w:b/>
          <w:sz w:val="30"/>
          <w:szCs w:val="30"/>
          <w:u w:val="single"/>
        </w:rPr>
        <w:t>9</w:t>
      </w:r>
    </w:p>
    <w:p w:rsidR="00EE2034" w:rsidRPr="00B74245" w:rsidRDefault="00EE2034" w:rsidP="00CE3BD7">
      <w:pPr>
        <w:spacing w:after="0"/>
        <w:jc w:val="center"/>
        <w:rPr>
          <w:sz w:val="8"/>
          <w:szCs w:val="8"/>
        </w:rPr>
      </w:pPr>
    </w:p>
    <w:p w:rsidR="00CE3BD7" w:rsidRPr="00C53EC2" w:rsidRDefault="00CE3BD7" w:rsidP="00CE3BD7">
      <w:pPr>
        <w:spacing w:after="0"/>
        <w:jc w:val="center"/>
        <w:rPr>
          <w:b/>
          <w:color w:val="FF0000"/>
          <w:sz w:val="28"/>
          <w:u w:val="single"/>
        </w:rPr>
      </w:pPr>
      <w:r w:rsidRPr="00A373D5">
        <w:rPr>
          <w:sz w:val="28"/>
          <w:szCs w:val="28"/>
        </w:rPr>
        <w:t xml:space="preserve">Bulletin d’inscription </w:t>
      </w:r>
      <w:r w:rsidR="002C27AA" w:rsidRPr="00A373D5">
        <w:rPr>
          <w:sz w:val="28"/>
          <w:szCs w:val="28"/>
        </w:rPr>
        <w:t>« </w:t>
      </w:r>
      <w:r w:rsidR="004A0ABC" w:rsidRPr="00A373D5">
        <w:rPr>
          <w:i/>
          <w:sz w:val="28"/>
          <w:szCs w:val="28"/>
          <w:u w:val="single"/>
        </w:rPr>
        <w:t>Hygiène et Venaison</w:t>
      </w:r>
      <w:r w:rsidR="002C27AA" w:rsidRPr="00A373D5">
        <w:rPr>
          <w:sz w:val="28"/>
          <w:szCs w:val="28"/>
        </w:rPr>
        <w:t> »</w:t>
      </w:r>
      <w:r w:rsidR="00B74245" w:rsidRPr="00A373D5">
        <w:rPr>
          <w:sz w:val="28"/>
          <w:szCs w:val="28"/>
        </w:rPr>
        <w:t xml:space="preserve"> </w:t>
      </w:r>
      <w:r w:rsidR="00A373D5">
        <w:rPr>
          <w:sz w:val="28"/>
          <w:szCs w:val="28"/>
        </w:rPr>
        <w:t xml:space="preserve">- </w:t>
      </w:r>
      <w:r w:rsidR="00B30FF4">
        <w:rPr>
          <w:b/>
          <w:color w:val="FF0000"/>
          <w:sz w:val="28"/>
          <w:u w:val="single"/>
        </w:rPr>
        <w:t>13 et 14 NOVEMBRE</w:t>
      </w:r>
      <w:r w:rsidR="00C53EC2" w:rsidRPr="00C53EC2">
        <w:rPr>
          <w:b/>
          <w:color w:val="FF0000"/>
          <w:sz w:val="28"/>
          <w:u w:val="single"/>
        </w:rPr>
        <w:t xml:space="preserve"> 2019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31D7D" w:rsidRDefault="001C4EDB" w:rsidP="001C4EDB">
      <w:pPr>
        <w:spacing w:after="0"/>
        <w:ind w:left="-567"/>
        <w:rPr>
          <w:b/>
          <w:sz w:val="32"/>
          <w:szCs w:val="32"/>
        </w:rPr>
      </w:pPr>
      <w:r w:rsidRPr="00B31D7D">
        <w:rPr>
          <w:b/>
          <w:sz w:val="32"/>
          <w:szCs w:val="32"/>
        </w:rPr>
        <w:t>Formation « </w:t>
      </w:r>
      <w:r w:rsidR="004A0ABC" w:rsidRPr="00BF5227">
        <w:rPr>
          <w:b/>
          <w:sz w:val="32"/>
          <w:szCs w:val="32"/>
          <w:u w:val="single"/>
        </w:rPr>
        <w:t xml:space="preserve">Hygiène et </w:t>
      </w:r>
      <w:r w:rsidR="00BF5227">
        <w:rPr>
          <w:b/>
          <w:sz w:val="32"/>
          <w:szCs w:val="32"/>
          <w:u w:val="single"/>
        </w:rPr>
        <w:t>V</w:t>
      </w:r>
      <w:r w:rsidR="004A0ABC" w:rsidRPr="00BF5227">
        <w:rPr>
          <w:b/>
          <w:sz w:val="32"/>
          <w:szCs w:val="32"/>
          <w:u w:val="single"/>
        </w:rPr>
        <w:t>enaison</w:t>
      </w:r>
      <w:r w:rsidR="00B74245" w:rsidRPr="00B74245">
        <w:rPr>
          <w:b/>
          <w:sz w:val="32"/>
          <w:szCs w:val="32"/>
        </w:rPr>
        <w:t> </w:t>
      </w:r>
      <w:r w:rsidRPr="00B31D7D">
        <w:rPr>
          <w:b/>
          <w:sz w:val="32"/>
          <w:szCs w:val="32"/>
        </w:rPr>
        <w:t xml:space="preserve">» 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31D7D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C27AA" w:rsidRPr="002C27AA" w:rsidRDefault="002C27AA" w:rsidP="00B31D7D">
      <w:pPr>
        <w:spacing w:after="0"/>
        <w:jc w:val="both"/>
        <w:rPr>
          <w:b/>
          <w:sz w:val="12"/>
          <w:szCs w:val="12"/>
          <w:u w:val="single"/>
        </w:rPr>
      </w:pPr>
    </w:p>
    <w:p w:rsidR="006D7246" w:rsidRDefault="006D7246" w:rsidP="00CE3BD7">
      <w:pPr>
        <w:spacing w:after="0"/>
      </w:pPr>
    </w:p>
    <w:p w:rsidR="00A21296" w:rsidRDefault="00A21296" w:rsidP="002B126B">
      <w:pPr>
        <w:spacing w:after="0"/>
        <w:ind w:left="-927" w:right="-851" w:firstLine="927"/>
        <w:rPr>
          <w:u w:val="single"/>
        </w:rPr>
      </w:pPr>
    </w:p>
    <w:p w:rsidR="00C417DF" w:rsidRDefault="004A0ABC" w:rsidP="002B126B">
      <w:pPr>
        <w:spacing w:after="0"/>
        <w:ind w:left="-927" w:right="-851" w:firstLine="927"/>
      </w:pPr>
      <w:r>
        <w:rPr>
          <w:b/>
          <w:u w:val="single"/>
        </w:rPr>
        <w:t>Hygiène et Venaison</w:t>
      </w:r>
      <w:r w:rsidR="002B126B">
        <w:tab/>
      </w:r>
      <w:r w:rsidR="002B126B">
        <w:tab/>
      </w:r>
      <w:r w:rsidR="002B126B">
        <w:sym w:font="Wingdings" w:char="F046"/>
      </w:r>
      <w:r w:rsidR="002B126B">
        <w:t xml:space="preserve"> </w:t>
      </w:r>
      <w:r w:rsidR="0073401C">
        <w:rPr>
          <w:u w:val="single"/>
        </w:rPr>
        <w:t>2</w:t>
      </w:r>
      <w:r w:rsidR="002B126B" w:rsidRPr="00F65F75">
        <w:rPr>
          <w:u w:val="single"/>
        </w:rPr>
        <w:t xml:space="preserve"> session</w:t>
      </w:r>
      <w:bookmarkStart w:id="0" w:name="_GoBack"/>
      <w:r w:rsidR="0073401C" w:rsidRPr="007F60D3">
        <w:rPr>
          <w:u w:val="single"/>
        </w:rPr>
        <w:t>s</w:t>
      </w:r>
      <w:bookmarkEnd w:id="0"/>
    </w:p>
    <w:p w:rsidR="002C27AA" w:rsidRPr="002C27AA" w:rsidRDefault="002C27AA" w:rsidP="002B126B">
      <w:pPr>
        <w:spacing w:after="0"/>
        <w:ind w:left="-927" w:right="-851" w:firstLine="927"/>
        <w:rPr>
          <w:sz w:val="8"/>
          <w:szCs w:val="8"/>
        </w:rPr>
      </w:pPr>
    </w:p>
    <w:p w:rsidR="00F65F75" w:rsidRPr="00F65F75" w:rsidRDefault="00C417DF" w:rsidP="002B126B">
      <w:pPr>
        <w:spacing w:after="0"/>
        <w:ind w:left="-927" w:right="-851" w:firstLine="927"/>
        <w:rPr>
          <w:sz w:val="6"/>
          <w:szCs w:val="6"/>
        </w:rPr>
      </w:pP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  <w:t xml:space="preserve">       </w:t>
      </w:r>
    </w:p>
    <w:p w:rsidR="00063F77" w:rsidRPr="00DC0589" w:rsidRDefault="00DC0589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18"/>
          <w:szCs w:val="18"/>
        </w:rPr>
      </w:pPr>
      <w:r w:rsidRPr="00DC0589">
        <w:rPr>
          <w:sz w:val="18"/>
          <w:szCs w:val="18"/>
        </w:rPr>
        <w:t xml:space="preserve">13 Novembre 2019 </w:t>
      </w:r>
      <w:r>
        <w:rPr>
          <w:sz w:val="18"/>
          <w:szCs w:val="18"/>
        </w:rPr>
        <w:t xml:space="preserve"> </w:t>
      </w:r>
      <w:r w:rsidR="000419F5">
        <w:rPr>
          <w:sz w:val="18"/>
          <w:szCs w:val="18"/>
        </w:rPr>
        <w:t>en</w:t>
      </w:r>
      <w:r w:rsidRPr="00DC0589">
        <w:rPr>
          <w:sz w:val="18"/>
          <w:szCs w:val="18"/>
        </w:rPr>
        <w:t xml:space="preserve"> Sud Ardèche/Vallée du Rhône</w:t>
      </w:r>
      <w:r w:rsidR="00F65F75" w:rsidRPr="00DC0589">
        <w:rPr>
          <w:sz w:val="18"/>
          <w:szCs w:val="18"/>
        </w:rPr>
        <w:tab/>
        <w:t>20 euros/pers</w:t>
      </w:r>
    </w:p>
    <w:p w:rsidR="0073401C" w:rsidRPr="00DC0589" w:rsidRDefault="00DC0589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18"/>
          <w:szCs w:val="18"/>
        </w:rPr>
      </w:pPr>
      <w:r w:rsidRPr="00DC0589">
        <w:rPr>
          <w:sz w:val="18"/>
          <w:szCs w:val="18"/>
        </w:rPr>
        <w:t>14 Novembre</w:t>
      </w:r>
      <w:r w:rsidR="00C53EC2" w:rsidRPr="00DC0589">
        <w:rPr>
          <w:sz w:val="18"/>
          <w:szCs w:val="18"/>
        </w:rPr>
        <w:t xml:space="preserve"> 2019</w:t>
      </w:r>
      <w:r w:rsidR="0073401C" w:rsidRPr="00DC0589">
        <w:rPr>
          <w:sz w:val="18"/>
          <w:szCs w:val="18"/>
        </w:rPr>
        <w:t xml:space="preserve"> </w:t>
      </w:r>
      <w:r w:rsidRPr="00DC0589">
        <w:rPr>
          <w:sz w:val="18"/>
          <w:szCs w:val="18"/>
        </w:rPr>
        <w:t>à la FDC07</w:t>
      </w:r>
      <w:r w:rsidR="0073401C" w:rsidRPr="00DC058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401C" w:rsidRPr="00DC0589">
        <w:rPr>
          <w:sz w:val="18"/>
          <w:szCs w:val="18"/>
        </w:rPr>
        <w:t>20 euros/pers</w:t>
      </w:r>
    </w:p>
    <w:p w:rsidR="002C27AA" w:rsidRPr="002C27AA" w:rsidRDefault="002C27AA" w:rsidP="002C27AA">
      <w:pPr>
        <w:spacing w:after="0"/>
        <w:ind w:right="-851"/>
        <w:rPr>
          <w:sz w:val="6"/>
          <w:szCs w:val="6"/>
        </w:rPr>
      </w:pPr>
    </w:p>
    <w:p w:rsidR="000E5440" w:rsidRPr="000E5440" w:rsidRDefault="000E5440" w:rsidP="000E5440">
      <w:pPr>
        <w:pStyle w:val="Paragraphedeliste"/>
        <w:rPr>
          <w:sz w:val="20"/>
          <w:szCs w:val="20"/>
        </w:rPr>
      </w:pPr>
    </w:p>
    <w:p w:rsidR="000E5440" w:rsidRDefault="00EC612F" w:rsidP="00A11345">
      <w:pPr>
        <w:spacing w:after="0"/>
        <w:ind w:right="-284"/>
        <w:jc w:val="both"/>
        <w:rPr>
          <w:sz w:val="20"/>
          <w:szCs w:val="20"/>
        </w:rPr>
      </w:pPr>
      <w:r>
        <w:rPr>
          <w:b/>
          <w:u w:val="single"/>
        </w:rPr>
        <w:t>Objectif</w:t>
      </w:r>
      <w:r w:rsidR="000E5440" w:rsidRPr="00CA06CB">
        <w:rPr>
          <w:b/>
          <w:sz w:val="20"/>
          <w:szCs w:val="20"/>
        </w:rPr>
        <w:t xml:space="preserve"> </w:t>
      </w:r>
      <w:r w:rsidR="008E61B7">
        <w:rPr>
          <w:b/>
          <w:sz w:val="20"/>
          <w:szCs w:val="20"/>
        </w:rPr>
        <w:t xml:space="preserve"> </w:t>
      </w:r>
      <w:r w:rsidR="000E5440">
        <w:rPr>
          <w:sz w:val="20"/>
          <w:szCs w:val="20"/>
        </w:rPr>
        <w:t xml:space="preserve">– </w:t>
      </w:r>
      <w:r w:rsidR="000419F5">
        <w:rPr>
          <w:sz w:val="20"/>
          <w:szCs w:val="20"/>
        </w:rPr>
        <w:t>Etre « Chasseur Référent » pour la venaison et l’hygiène du gibier</w:t>
      </w:r>
      <w:r w:rsidR="0073401C">
        <w:rPr>
          <w:sz w:val="20"/>
          <w:szCs w:val="20"/>
        </w:rPr>
        <w:t xml:space="preserve"> -</w:t>
      </w:r>
    </w:p>
    <w:p w:rsidR="00A11345" w:rsidRDefault="00A11345" w:rsidP="00A11345">
      <w:pPr>
        <w:spacing w:after="0"/>
        <w:ind w:right="-284"/>
        <w:jc w:val="both"/>
        <w:rPr>
          <w:sz w:val="20"/>
          <w:szCs w:val="20"/>
        </w:rPr>
      </w:pPr>
    </w:p>
    <w:p w:rsidR="00C1349D" w:rsidRDefault="00C1349D" w:rsidP="00A11345">
      <w:pPr>
        <w:spacing w:after="0"/>
        <w:ind w:right="-284"/>
        <w:jc w:val="both"/>
        <w:rPr>
          <w:sz w:val="20"/>
          <w:szCs w:val="20"/>
        </w:rPr>
      </w:pPr>
    </w:p>
    <w:p w:rsidR="00AD2962" w:rsidRDefault="00A11345" w:rsidP="00A11345">
      <w:pPr>
        <w:spacing w:after="0"/>
        <w:ind w:right="-284"/>
        <w:jc w:val="both"/>
        <w:rPr>
          <w:sz w:val="20"/>
          <w:szCs w:val="20"/>
        </w:rPr>
      </w:pPr>
      <w:r w:rsidRPr="00CA06CB">
        <w:rPr>
          <w:b/>
          <w:u w:val="single"/>
        </w:rPr>
        <w:t>Condition</w:t>
      </w:r>
      <w:r w:rsidRPr="00CA06CB">
        <w:rPr>
          <w:b/>
          <w:sz w:val="20"/>
          <w:szCs w:val="20"/>
        </w:rPr>
        <w:t xml:space="preserve"> </w:t>
      </w:r>
      <w:r w:rsidR="008E61B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0419F5">
        <w:rPr>
          <w:sz w:val="20"/>
          <w:szCs w:val="20"/>
        </w:rPr>
        <w:t>Tout chasseur proposé par l’Assemblée Générale de son association de chasse</w:t>
      </w:r>
      <w:r w:rsidR="0073401C">
        <w:rPr>
          <w:sz w:val="20"/>
          <w:szCs w:val="20"/>
        </w:rPr>
        <w:t xml:space="preserve"> -</w:t>
      </w:r>
    </w:p>
    <w:p w:rsidR="00AD2962" w:rsidRPr="000E5440" w:rsidRDefault="00AD2962" w:rsidP="00A11345">
      <w:pPr>
        <w:spacing w:after="0"/>
        <w:ind w:right="-284"/>
        <w:jc w:val="both"/>
        <w:rPr>
          <w:sz w:val="20"/>
          <w:szCs w:val="20"/>
        </w:rPr>
      </w:pPr>
    </w:p>
    <w:sectPr w:rsidR="00AD2962" w:rsidRPr="000E5440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419F5"/>
    <w:rsid w:val="00051A1C"/>
    <w:rsid w:val="00063F77"/>
    <w:rsid w:val="000E5440"/>
    <w:rsid w:val="001742C5"/>
    <w:rsid w:val="001C4EDB"/>
    <w:rsid w:val="001F782C"/>
    <w:rsid w:val="00260D9F"/>
    <w:rsid w:val="002A552E"/>
    <w:rsid w:val="002B126B"/>
    <w:rsid w:val="002C27AA"/>
    <w:rsid w:val="00333F12"/>
    <w:rsid w:val="004007E3"/>
    <w:rsid w:val="00435751"/>
    <w:rsid w:val="004A0ABC"/>
    <w:rsid w:val="00534496"/>
    <w:rsid w:val="005D4C57"/>
    <w:rsid w:val="00607536"/>
    <w:rsid w:val="00682E22"/>
    <w:rsid w:val="006D7246"/>
    <w:rsid w:val="0073082D"/>
    <w:rsid w:val="0073401C"/>
    <w:rsid w:val="007343D4"/>
    <w:rsid w:val="007C7B97"/>
    <w:rsid w:val="007F60D3"/>
    <w:rsid w:val="00805148"/>
    <w:rsid w:val="00827817"/>
    <w:rsid w:val="00847D7E"/>
    <w:rsid w:val="0085768C"/>
    <w:rsid w:val="00871146"/>
    <w:rsid w:val="008D48B3"/>
    <w:rsid w:val="008E61B7"/>
    <w:rsid w:val="009234EA"/>
    <w:rsid w:val="00A11345"/>
    <w:rsid w:val="00A21296"/>
    <w:rsid w:val="00A373D5"/>
    <w:rsid w:val="00A6733B"/>
    <w:rsid w:val="00A71260"/>
    <w:rsid w:val="00AB7FDD"/>
    <w:rsid w:val="00AD2962"/>
    <w:rsid w:val="00AF1960"/>
    <w:rsid w:val="00B30F50"/>
    <w:rsid w:val="00B30FF4"/>
    <w:rsid w:val="00B31D7D"/>
    <w:rsid w:val="00B41735"/>
    <w:rsid w:val="00B537F6"/>
    <w:rsid w:val="00B74245"/>
    <w:rsid w:val="00B775ED"/>
    <w:rsid w:val="00BA3284"/>
    <w:rsid w:val="00BF3479"/>
    <w:rsid w:val="00BF5227"/>
    <w:rsid w:val="00C1349D"/>
    <w:rsid w:val="00C417DF"/>
    <w:rsid w:val="00C53EC2"/>
    <w:rsid w:val="00CA06CB"/>
    <w:rsid w:val="00CA592E"/>
    <w:rsid w:val="00CE3BD7"/>
    <w:rsid w:val="00CF751C"/>
    <w:rsid w:val="00D11F5F"/>
    <w:rsid w:val="00DB3815"/>
    <w:rsid w:val="00DC0589"/>
    <w:rsid w:val="00E51FE3"/>
    <w:rsid w:val="00E96278"/>
    <w:rsid w:val="00EC612F"/>
    <w:rsid w:val="00ED4AB3"/>
    <w:rsid w:val="00EE2034"/>
    <w:rsid w:val="00F0304D"/>
    <w:rsid w:val="00F4406B"/>
    <w:rsid w:val="00F65F75"/>
    <w:rsid w:val="00F92DB3"/>
    <w:rsid w:val="00FC6B32"/>
    <w:rsid w:val="00FE792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4767D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8</cp:revision>
  <cp:lastPrinted>2019-02-13T09:31:00Z</cp:lastPrinted>
  <dcterms:created xsi:type="dcterms:W3CDTF">2019-02-13T09:33:00Z</dcterms:created>
  <dcterms:modified xsi:type="dcterms:W3CDTF">2019-02-13T09:41:00Z</dcterms:modified>
</cp:coreProperties>
</file>